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bookmarkStart w:id="0" w:name="block-22990124"/>
      <w:r w:rsidRPr="00D533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D533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D533A7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D533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533A7">
        <w:rPr>
          <w:rFonts w:ascii="Times New Roman" w:hAnsi="Times New Roman"/>
          <w:color w:val="000000"/>
          <w:sz w:val="28"/>
          <w:lang w:val="ru-RU"/>
        </w:rPr>
        <w:t>​</w:t>
      </w:r>
    </w:p>
    <w:p w:rsidR="00B17BD5" w:rsidRDefault="008D2F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B17BD5" w:rsidRDefault="00B17BD5">
      <w:pPr>
        <w:spacing w:after="0"/>
        <w:ind w:left="120"/>
      </w:pPr>
    </w:p>
    <w:p w:rsidR="00B17BD5" w:rsidRDefault="00B17BD5">
      <w:pPr>
        <w:spacing w:after="0"/>
        <w:ind w:left="120"/>
      </w:pPr>
    </w:p>
    <w:p w:rsidR="00B17BD5" w:rsidRDefault="00B17BD5">
      <w:pPr>
        <w:spacing w:after="0"/>
        <w:ind w:left="120"/>
      </w:pPr>
    </w:p>
    <w:p w:rsidR="00B17BD5" w:rsidRDefault="00B17BD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00923" w:rsidRPr="00EC7D6C" w:rsidTr="00E00923">
        <w:tc>
          <w:tcPr>
            <w:tcW w:w="3114" w:type="dxa"/>
          </w:tcPr>
          <w:p w:rsidR="00E00923" w:rsidRPr="0040209D" w:rsidRDefault="008D2F19" w:rsidP="00E0092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00923" w:rsidRPr="008944ED" w:rsidRDefault="008D2F19" w:rsidP="00E009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E00923" w:rsidRDefault="008D2F19" w:rsidP="00E009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0923" w:rsidRPr="008944ED" w:rsidRDefault="008D2F19" w:rsidP="00E009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EC7D6C" w:rsidRDefault="008D2F19" w:rsidP="00E009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E00923" w:rsidRDefault="008D2F19" w:rsidP="00E009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C7D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533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C7D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00923" w:rsidRPr="0040209D" w:rsidRDefault="00E00923" w:rsidP="00EC7D6C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00923" w:rsidRPr="0040209D" w:rsidRDefault="008D2F19" w:rsidP="00E009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00923" w:rsidRPr="008944ED" w:rsidRDefault="008D2F19" w:rsidP="00E009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УР</w:t>
            </w:r>
          </w:p>
          <w:p w:rsidR="00E00923" w:rsidRDefault="008D2F19" w:rsidP="00E009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0923" w:rsidRPr="008944ED" w:rsidRDefault="00EC7D6C" w:rsidP="00E009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Д.А.</w:t>
            </w:r>
          </w:p>
          <w:p w:rsidR="00EC7D6C" w:rsidRDefault="00EC7D6C" w:rsidP="00EC7D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533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E00923" w:rsidRDefault="00E00923" w:rsidP="00E009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00923" w:rsidRPr="0040209D" w:rsidRDefault="00E00923" w:rsidP="00E009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00923" w:rsidRDefault="008D2F19" w:rsidP="00E009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00923" w:rsidRPr="008944ED" w:rsidRDefault="008D2F19" w:rsidP="00E009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E00923" w:rsidRDefault="008D2F19" w:rsidP="00E009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0923" w:rsidRPr="008944ED" w:rsidRDefault="00EC7D6C" w:rsidP="00E009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E00923" w:rsidRDefault="00EC7D6C" w:rsidP="00EC7D6C">
            <w:pPr>
              <w:autoSpaceDE w:val="0"/>
              <w:autoSpaceDN w:val="0"/>
              <w:spacing w:after="0" w:line="240" w:lineRule="auto"/>
              <w:ind w:left="29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№88-О</w:t>
            </w:r>
            <w:r w:rsidR="008D2F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533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  <w:r w:rsidR="008D2F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 w:rsidR="008D2F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сентября </w:t>
            </w:r>
            <w:r w:rsidR="008D2F1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8D2F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00923" w:rsidRPr="0040209D" w:rsidRDefault="00E00923" w:rsidP="00E009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‌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3057358)</w:t>
      </w: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17BD5" w:rsidRPr="00D533A7" w:rsidRDefault="008D2F19">
      <w:pPr>
        <w:spacing w:after="0" w:line="408" w:lineRule="auto"/>
        <w:ind w:left="120"/>
        <w:jc w:val="center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B17BD5">
      <w:pPr>
        <w:spacing w:after="0"/>
        <w:ind w:left="120"/>
        <w:jc w:val="center"/>
        <w:rPr>
          <w:lang w:val="ru-RU"/>
        </w:rPr>
      </w:pPr>
    </w:p>
    <w:p w:rsidR="00B17BD5" w:rsidRPr="00D533A7" w:rsidRDefault="00D533A7" w:rsidP="00D533A7">
      <w:pPr>
        <w:spacing w:after="0"/>
        <w:rPr>
          <w:lang w:val="ru-RU"/>
        </w:rPr>
        <w:sectPr w:rsidR="00B17BD5" w:rsidRPr="00D533A7">
          <w:pgSz w:w="11906" w:h="16383"/>
          <w:pgMar w:top="1134" w:right="850" w:bottom="1134" w:left="1701" w:header="720" w:footer="720" w:gutter="0"/>
          <w:cols w:space="720"/>
        </w:sectPr>
      </w:pPr>
      <w:bookmarkStart w:id="3" w:name="ea9f8b93-ec0a-46f1-b121-7d755706d3f8"/>
      <w:r>
        <w:rPr>
          <w:lang w:val="ru-RU"/>
        </w:rPr>
        <w:t xml:space="preserve">                                                                   </w:t>
      </w:r>
      <w:r w:rsidR="008D2F19" w:rsidRPr="00D533A7">
        <w:rPr>
          <w:rFonts w:ascii="Times New Roman" w:hAnsi="Times New Roman"/>
          <w:b/>
          <w:color w:val="000000"/>
          <w:sz w:val="28"/>
          <w:lang w:val="ru-RU"/>
        </w:rPr>
        <w:t>село Сарманово</w:t>
      </w:r>
      <w:bookmarkEnd w:id="3"/>
      <w:r w:rsidR="008D2F19"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="008D2F19" w:rsidRPr="00D533A7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EC7D6C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8D2F19" w:rsidRPr="00D533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8D2F19" w:rsidRPr="00D533A7">
        <w:rPr>
          <w:rFonts w:ascii="Times New Roman" w:hAnsi="Times New Roman"/>
          <w:color w:val="000000"/>
          <w:sz w:val="28"/>
          <w:lang w:val="ru-RU"/>
        </w:rPr>
        <w:t>​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bookmarkStart w:id="5" w:name="block-22990125"/>
      <w:bookmarkEnd w:id="0"/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="00D533A7">
        <w:rPr>
          <w:rFonts w:ascii="Times New Roman" w:hAnsi="Times New Roman"/>
          <w:color w:val="000000"/>
          <w:sz w:val="28"/>
          <w:lang w:val="ru-RU"/>
        </w:rPr>
        <w:t xml:space="preserve">                                 </w:t>
      </w:r>
      <w:r w:rsidRPr="00D533A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533A7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533A7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17BD5" w:rsidRPr="00D533A7" w:rsidRDefault="00B17BD5">
      <w:pPr>
        <w:rPr>
          <w:lang w:val="ru-RU"/>
        </w:rPr>
        <w:sectPr w:rsidR="00B17BD5" w:rsidRPr="00D533A7">
          <w:pgSz w:w="11906" w:h="16383"/>
          <w:pgMar w:top="1134" w:right="850" w:bottom="1134" w:left="1701" w:header="720" w:footer="720" w:gutter="0"/>
          <w:cols w:space="720"/>
        </w:sect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bookmarkStart w:id="6" w:name="block-22990126"/>
      <w:bookmarkEnd w:id="5"/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533A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​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D533A7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533A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533A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33A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33A7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533A7">
        <w:rPr>
          <w:rFonts w:ascii="Times New Roman" w:hAnsi="Times New Roman"/>
          <w:color w:val="000000"/>
          <w:sz w:val="28"/>
          <w:lang w:val="ru-RU"/>
        </w:rPr>
        <w:t>).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17BD5" w:rsidRPr="00D533A7" w:rsidRDefault="00B17BD5">
      <w:pPr>
        <w:spacing w:after="0"/>
        <w:ind w:left="120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коллективная импровизация в форме рондо, трёхчастной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17BD5" w:rsidRPr="00D533A7" w:rsidRDefault="00B17BD5">
      <w:pPr>
        <w:rPr>
          <w:lang w:val="ru-RU"/>
        </w:rPr>
        <w:sectPr w:rsidR="00B17BD5" w:rsidRPr="00D533A7">
          <w:pgSz w:w="11906" w:h="16383"/>
          <w:pgMar w:top="1134" w:right="850" w:bottom="1134" w:left="1701" w:header="720" w:footer="720" w:gutter="0"/>
          <w:cols w:space="720"/>
        </w:sect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bookmarkStart w:id="7" w:name="block-22990127"/>
      <w:bookmarkEnd w:id="6"/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B17BD5" w:rsidRPr="00D533A7" w:rsidRDefault="00B17BD5">
      <w:pPr>
        <w:spacing w:after="0" w:line="264" w:lineRule="auto"/>
        <w:ind w:left="120"/>
        <w:jc w:val="both"/>
        <w:rPr>
          <w:lang w:val="ru-RU"/>
        </w:r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​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17BD5" w:rsidRPr="00D533A7" w:rsidRDefault="00B17BD5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B17BD5" w:rsidRPr="00D533A7" w:rsidRDefault="00B17BD5">
      <w:pPr>
        <w:spacing w:after="0" w:line="264" w:lineRule="auto"/>
        <w:ind w:left="120"/>
        <w:jc w:val="both"/>
        <w:rPr>
          <w:lang w:val="ru-RU"/>
        </w:r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7BD5" w:rsidRPr="00D533A7" w:rsidRDefault="00B17BD5">
      <w:pPr>
        <w:spacing w:after="0" w:line="264" w:lineRule="auto"/>
        <w:ind w:left="120"/>
        <w:jc w:val="both"/>
        <w:rPr>
          <w:lang w:val="ru-RU"/>
        </w:r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533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D533A7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D533A7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533A7">
        <w:rPr>
          <w:rFonts w:ascii="Times New Roman" w:hAnsi="Times New Roman"/>
          <w:color w:val="000000"/>
          <w:sz w:val="28"/>
          <w:lang w:val="ru-RU"/>
        </w:rPr>
        <w:t>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17BD5" w:rsidRPr="00D533A7" w:rsidRDefault="00B17BD5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B17BD5" w:rsidRPr="00D533A7" w:rsidRDefault="00B17BD5">
      <w:pPr>
        <w:spacing w:after="0" w:line="264" w:lineRule="auto"/>
        <w:ind w:left="120"/>
        <w:jc w:val="both"/>
        <w:rPr>
          <w:lang w:val="ru-RU"/>
        </w:r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7BD5" w:rsidRPr="00D533A7" w:rsidRDefault="00B17BD5">
      <w:pPr>
        <w:spacing w:after="0" w:line="264" w:lineRule="auto"/>
        <w:ind w:left="120"/>
        <w:jc w:val="both"/>
        <w:rPr>
          <w:lang w:val="ru-RU"/>
        </w:rPr>
      </w:pP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17BD5" w:rsidRPr="00D533A7" w:rsidRDefault="00B17BD5">
      <w:pPr>
        <w:spacing w:after="0" w:line="264" w:lineRule="auto"/>
        <w:ind w:left="120"/>
        <w:jc w:val="both"/>
        <w:rPr>
          <w:lang w:val="ru-RU"/>
        </w:rPr>
      </w:pPr>
    </w:p>
    <w:p w:rsidR="00B17BD5" w:rsidRPr="00D533A7" w:rsidRDefault="008D2F19">
      <w:pPr>
        <w:spacing w:after="0" w:line="264" w:lineRule="auto"/>
        <w:ind w:left="12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D533A7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17BD5" w:rsidRPr="00D533A7" w:rsidRDefault="008D2F19">
      <w:pPr>
        <w:spacing w:after="0" w:line="264" w:lineRule="auto"/>
        <w:ind w:firstLine="600"/>
        <w:jc w:val="both"/>
        <w:rPr>
          <w:lang w:val="ru-RU"/>
        </w:r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17BD5" w:rsidRPr="00D533A7" w:rsidRDefault="008D2F19" w:rsidP="00E00923">
      <w:pPr>
        <w:spacing w:after="0" w:line="264" w:lineRule="auto"/>
        <w:ind w:firstLine="600"/>
        <w:jc w:val="both"/>
        <w:rPr>
          <w:lang w:val="ru-RU"/>
        </w:rPr>
        <w:sectPr w:rsidR="00B17BD5" w:rsidRPr="00D533A7">
          <w:pgSz w:w="11906" w:h="16383"/>
          <w:pgMar w:top="1134" w:right="850" w:bottom="1134" w:left="1701" w:header="720" w:footer="720" w:gutter="0"/>
          <w:cols w:space="720"/>
        </w:sectPr>
      </w:pPr>
      <w:r w:rsidRPr="00D533A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17BD5" w:rsidRDefault="008D2F19">
      <w:pPr>
        <w:spacing w:after="0"/>
        <w:ind w:left="120"/>
      </w:pPr>
      <w:bookmarkStart w:id="10" w:name="block-2299012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47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79"/>
        <w:gridCol w:w="4183"/>
        <w:gridCol w:w="1275"/>
        <w:gridCol w:w="1701"/>
        <w:gridCol w:w="1830"/>
        <w:gridCol w:w="1348"/>
        <w:gridCol w:w="2824"/>
        <w:gridCol w:w="700"/>
      </w:tblGrid>
      <w:tr w:rsidR="00B17BD5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BD5" w:rsidRDefault="00B17BD5">
            <w:pPr>
              <w:spacing w:after="0"/>
              <w:ind w:left="135"/>
            </w:pPr>
          </w:p>
        </w:tc>
        <w:tc>
          <w:tcPr>
            <w:tcW w:w="4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D5" w:rsidRDefault="00B17BD5">
            <w:pPr>
              <w:spacing w:after="0"/>
              <w:ind w:left="135"/>
            </w:pPr>
          </w:p>
        </w:tc>
        <w:tc>
          <w:tcPr>
            <w:tcW w:w="4806" w:type="dxa"/>
            <w:gridSpan w:val="3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D5" w:rsidRDefault="00B17BD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D5" w:rsidRDefault="00B17BD5">
            <w:pPr>
              <w:spacing w:after="0"/>
              <w:ind w:left="135"/>
            </w:pPr>
          </w:p>
        </w:tc>
      </w:tr>
      <w:tr w:rsidR="00B17BD5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D5" w:rsidRDefault="00B17BD5"/>
        </w:tc>
        <w:tc>
          <w:tcPr>
            <w:tcW w:w="41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D5" w:rsidRDefault="00B17BD5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D5" w:rsidRDefault="00B17BD5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D5" w:rsidRDefault="00B17BD5">
            <w:pPr>
              <w:spacing w:after="0"/>
              <w:ind w:left="135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B17BD5" w:rsidRDefault="008D2F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D5" w:rsidRDefault="00B17BD5">
            <w:pPr>
              <w:spacing w:after="0"/>
              <w:ind w:left="135"/>
            </w:pPr>
          </w:p>
        </w:tc>
        <w:tc>
          <w:tcPr>
            <w:tcW w:w="13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D5" w:rsidRDefault="00B17BD5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D5" w:rsidRDefault="00B17BD5"/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Творчество С.В. Рахманинова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Концерт № 3 для фортепиано с оркестром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Pr="00D533A7" w:rsidRDefault="00086AE1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культур. Между музыкой моего народа и народов мира нет непереходимых границ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культур. Народные песни как отражение истории культуры и быта народов мира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Русской православной церкви.  Традиции исполнения, жанры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Песни верующих. Образы духовной музыки в творчестве композиторов-</w:t>
            </w: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Симфоническая музыка. Симфонический оркестр. Дирижер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Pr="00D533A7" w:rsidRDefault="00086AE1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Виолончель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П.И. Чайковский, С.В. Рахманинов, М.П. Мусоргский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Инструментальная музыка. М.И. Глинка.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странствий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Pr="00D533A7" w:rsidRDefault="00086AE1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6AE1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Инструментальная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. Ф.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Шопен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</w:pPr>
          </w:p>
        </w:tc>
      </w:tr>
      <w:tr w:rsidR="00086AE1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086AE1" w:rsidRPr="00086AE1" w:rsidRDefault="00086AE1" w:rsidP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Европейские композиторы-классики. Л. Бетховен.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Патетическая</w:t>
            </w:r>
            <w:proofErr w:type="spellEnd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086AE1" w:rsidRDefault="00086AE1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86AE1" w:rsidRPr="007F3FE3" w:rsidRDefault="00086AE1" w:rsidP="00086A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6AE1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6AE1" w:rsidRPr="00D533A7" w:rsidRDefault="00086AE1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3FE3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Особенности жанра и линии драматургического развития действия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Pr="00D533A7" w:rsidRDefault="007F3FE3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Балет. Особенности развития музыкальных образов.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Своеобразие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 в народном стиле. Балет "Петрушка"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Восток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Оперетта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Мюзикл. Особенности мелодики, ритмики, манеры исполнения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экране. Особенности создания музыки к мультфильмам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Пентатоника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Pr="00D533A7" w:rsidRDefault="007F3FE3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7F3FE3" w:rsidRPr="007F3FE3" w:rsidRDefault="007F3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Японии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Китая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7F3FE3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7F3FE3" w:rsidRPr="007F3FE3" w:rsidRDefault="007F3FE3" w:rsidP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и  вдохновение. Хоровые коллективы и их виды, типы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F3FE3" w:rsidRPr="001D377D" w:rsidRDefault="007F3FE3" w:rsidP="007F3F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1D377D"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3FE3" w:rsidRDefault="007F3FE3">
            <w:pPr>
              <w:spacing w:after="0"/>
              <w:ind w:left="135"/>
            </w:pPr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и  вдохновение. Хоровые коллективы и их виды, типы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Мастерство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Опера "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Хованщина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Pr="00D533A7" w:rsidRDefault="001D377D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на войне, музыка о войне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086A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классической</w:t>
            </w:r>
            <w:proofErr w:type="spellEnd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Pr="00D533A7" w:rsidRDefault="001D377D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D377D" w:rsidRPr="00EC7D6C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</w:tcPr>
          <w:p w:rsidR="001D377D" w:rsidRPr="007F3FE3" w:rsidRDefault="001D377D" w:rsidP="003F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Pr="00D533A7" w:rsidRDefault="001D377D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3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1D377D" w:rsidRPr="007F3FE3" w:rsidRDefault="001D377D" w:rsidP="007F3F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ближнего</w:t>
            </w:r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Tr="007F3FE3">
        <w:trPr>
          <w:gridAfter w:val="1"/>
          <w:wAfter w:w="700" w:type="dxa"/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1D377D" w:rsidRPr="007F3FE3" w:rsidRDefault="001D377D" w:rsidP="003F7C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Default="001D377D" w:rsidP="001D377D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D377D" w:rsidRPr="001D377D" w:rsidRDefault="001D377D" w:rsidP="003F7C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3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</w:pPr>
          </w:p>
        </w:tc>
      </w:tr>
      <w:tr w:rsidR="001D377D" w:rsidTr="007F3FE3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1D377D" w:rsidRPr="00D533A7" w:rsidRDefault="001D377D">
            <w:pPr>
              <w:spacing w:after="0"/>
              <w:ind w:left="135"/>
              <w:rPr>
                <w:lang w:val="ru-RU"/>
              </w:rPr>
            </w:pPr>
            <w:r w:rsidRPr="00D533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D377D" w:rsidRPr="007F3FE3" w:rsidRDefault="001D377D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 w:rsidRPr="007F3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1D377D" w:rsidRDefault="001D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2" w:type="dxa"/>
            <w:gridSpan w:val="2"/>
            <w:tcMar>
              <w:top w:w="50" w:type="dxa"/>
              <w:left w:w="100" w:type="dxa"/>
            </w:tcMar>
            <w:vAlign w:val="center"/>
          </w:tcPr>
          <w:p w:rsidR="001D377D" w:rsidRDefault="001D377D"/>
        </w:tc>
        <w:tc>
          <w:tcPr>
            <w:tcW w:w="700" w:type="dxa"/>
            <w:vAlign w:val="center"/>
          </w:tcPr>
          <w:p w:rsidR="001D377D" w:rsidRDefault="001D37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12.05</w:t>
            </w:r>
          </w:p>
        </w:tc>
      </w:tr>
    </w:tbl>
    <w:p w:rsidR="00B17BD5" w:rsidRDefault="00B17BD5">
      <w:pPr>
        <w:sectPr w:rsidR="00B17B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BD5" w:rsidRDefault="00B17BD5">
      <w:pPr>
        <w:sectPr w:rsidR="00B17BD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B17BD5" w:rsidRDefault="008D2F19" w:rsidP="0047375E">
      <w:pPr>
        <w:spacing w:after="0" w:line="480" w:lineRule="auto"/>
      </w:pPr>
      <w:bookmarkStart w:id="12" w:name="block-22990130"/>
      <w:bookmarkEnd w:id="10"/>
      <w:r>
        <w:rPr>
          <w:rFonts w:ascii="Times New Roman" w:hAnsi="Times New Roman"/>
          <w:color w:val="000000"/>
          <w:sz w:val="28"/>
        </w:rPr>
        <w:lastRenderedPageBreak/>
        <w:t>​‌‌​</w:t>
      </w:r>
    </w:p>
    <w:p w:rsidR="00B17BD5" w:rsidRDefault="00B17BD5">
      <w:pPr>
        <w:spacing w:after="0"/>
        <w:ind w:left="120"/>
      </w:pPr>
    </w:p>
    <w:p w:rsidR="00B17BD5" w:rsidRPr="00D533A7" w:rsidRDefault="008D2F19">
      <w:pPr>
        <w:spacing w:after="0" w:line="480" w:lineRule="auto"/>
        <w:ind w:left="120"/>
        <w:rPr>
          <w:lang w:val="ru-RU"/>
        </w:rPr>
      </w:pPr>
      <w:r w:rsidRPr="00D533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7BD5" w:rsidRPr="00D533A7" w:rsidRDefault="008D2F19" w:rsidP="00E00923">
      <w:pPr>
        <w:spacing w:after="0" w:line="480" w:lineRule="auto"/>
        <w:ind w:left="120"/>
        <w:rPr>
          <w:lang w:val="ru-RU"/>
        </w:rPr>
        <w:sectPr w:rsidR="00B17BD5" w:rsidRPr="00D533A7">
          <w:pgSz w:w="11906" w:h="16383"/>
          <w:pgMar w:top="1134" w:right="850" w:bottom="1134" w:left="1701" w:header="720" w:footer="720" w:gutter="0"/>
          <w:cols w:space="720"/>
        </w:sectPr>
      </w:pPr>
      <w:r w:rsidRPr="00D533A7">
        <w:rPr>
          <w:rFonts w:ascii="Times New Roman" w:hAnsi="Times New Roman"/>
          <w:color w:val="000000"/>
          <w:sz w:val="28"/>
          <w:lang w:val="ru-RU"/>
        </w:rPr>
        <w:t>​</w:t>
      </w:r>
      <w:r w:rsidRPr="00D533A7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b3e9be70-5c6b-42b4-b0b4-30ca1a14a2b3"/>
      <w:r w:rsidRPr="00D533A7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D533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533A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533A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D533A7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e</w:t>
      </w:r>
      <w:r w:rsidRPr="00D533A7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D533A7">
        <w:rPr>
          <w:rFonts w:ascii="Times New Roman" w:hAnsi="Times New Roman"/>
          <w:color w:val="000000"/>
          <w:sz w:val="28"/>
          <w:lang w:val="ru-RU"/>
        </w:rPr>
        <w:t>154</w:t>
      </w:r>
      <w:bookmarkEnd w:id="13"/>
      <w:r w:rsidRPr="00D533A7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12"/>
    <w:p w:rsidR="008D2F19" w:rsidRPr="00D533A7" w:rsidRDefault="008D2F19" w:rsidP="00E00923">
      <w:pPr>
        <w:rPr>
          <w:lang w:val="ru-RU"/>
        </w:rPr>
      </w:pPr>
    </w:p>
    <w:sectPr w:rsidR="008D2F19" w:rsidRPr="00D533A7" w:rsidSect="00B17B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17BD5"/>
    <w:rsid w:val="00086AE1"/>
    <w:rsid w:val="001D377D"/>
    <w:rsid w:val="002E1A9C"/>
    <w:rsid w:val="00406D76"/>
    <w:rsid w:val="0047375E"/>
    <w:rsid w:val="007F3FE3"/>
    <w:rsid w:val="008D2F19"/>
    <w:rsid w:val="009935DD"/>
    <w:rsid w:val="009F11FB"/>
    <w:rsid w:val="00B17BD5"/>
    <w:rsid w:val="00D533A7"/>
    <w:rsid w:val="00E00923"/>
    <w:rsid w:val="00EC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7BD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7B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9ad8" TargetMode="External"/><Relationship Id="rId13" Type="http://schemas.openxmlformats.org/officeDocument/2006/relationships/hyperlink" Target="https://m.edsoo.ru/f5e950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f5e942cc" TargetMode="External"/><Relationship Id="rId12" Type="http://schemas.openxmlformats.org/officeDocument/2006/relationships/hyperlink" Target="https://m.edsoo.ru/f5e98d8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5e98bb0" TargetMode="External"/><Relationship Id="rId11" Type="http://schemas.openxmlformats.org/officeDocument/2006/relationships/hyperlink" Target="https://m.edsoo.ru/f5e96e50" TargetMode="External"/><Relationship Id="rId5" Type="http://schemas.openxmlformats.org/officeDocument/2006/relationships/hyperlink" Target="https://m.edsoo.ru/f5e9948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f5e93f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8962" TargetMode="External"/><Relationship Id="rId14" Type="http://schemas.openxmlformats.org/officeDocument/2006/relationships/hyperlink" Target="https://m.edsoo.ru/f5e9a1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492DB-93DF-4AE7-9790-97752A45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50</Pages>
  <Words>12269</Words>
  <Characters>69934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HP</cp:lastModifiedBy>
  <cp:revision>6</cp:revision>
  <dcterms:created xsi:type="dcterms:W3CDTF">2023-09-17T15:51:00Z</dcterms:created>
  <dcterms:modified xsi:type="dcterms:W3CDTF">2025-02-16T16:51:00Z</dcterms:modified>
</cp:coreProperties>
</file>